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27"/>
      </w:tblGrid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proofErr w:type="gramStart"/>
            <w:r w:rsidR="00477D3F">
              <w:rPr>
                <w:rFonts w:ascii="Times New Roman" w:hAnsi="Times New Roman"/>
                <w:sz w:val="24"/>
                <w:szCs w:val="24"/>
              </w:rPr>
              <w:t>реорганизуемого</w:t>
            </w:r>
            <w:proofErr w:type="gramEnd"/>
            <w:r w:rsidR="00477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CE1B60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«Мормаль»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proofErr w:type="gramStart"/>
            <w:r w:rsidRPr="001504AB">
              <w:rPr>
                <w:rFonts w:ascii="Times New Roman" w:hAnsi="Times New Roman"/>
                <w:sz w:val="24"/>
                <w:szCs w:val="24"/>
              </w:rPr>
              <w:t>реорганизуемого</w:t>
            </w:r>
            <w:proofErr w:type="gramEnd"/>
            <w:r w:rsidRPr="001504AB">
              <w:rPr>
                <w:rFonts w:ascii="Times New Roman" w:hAnsi="Times New Roman"/>
                <w:sz w:val="24"/>
                <w:szCs w:val="24"/>
              </w:rPr>
              <w:t xml:space="preserve">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Default="007B3C0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247215 </w:t>
            </w:r>
            <w:r w:rsidR="00CE1B60">
              <w:rPr>
                <w:rFonts w:ascii="Times New Roman" w:hAnsi="Times New Roman"/>
                <w:sz w:val="28"/>
                <w:szCs w:val="28"/>
              </w:rPr>
              <w:t>Гомельская область, Жлобинский район, д. Доброгоща, ул. Молодежная, д.1</w:t>
            </w:r>
          </w:p>
          <w:p w:rsidR="007B3C0C" w:rsidRPr="001504AB" w:rsidRDefault="007B3C0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247229 Гомельская область, Жлобинский район,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Косаковка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Колхозная, д1а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д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рес </w:t>
            </w:r>
            <w:proofErr w:type="gramStart"/>
            <w:r w:rsidRPr="001504AB">
              <w:rPr>
                <w:rFonts w:ascii="Times New Roman" w:hAnsi="Times New Roman"/>
                <w:sz w:val="24"/>
                <w:szCs w:val="24"/>
              </w:rPr>
              <w:t>реорганизуемого</w:t>
            </w:r>
            <w:proofErr w:type="gramEnd"/>
            <w:r w:rsidRPr="001504AB">
              <w:rPr>
                <w:rFonts w:ascii="Times New Roman" w:hAnsi="Times New Roman"/>
                <w:sz w:val="24"/>
                <w:szCs w:val="24"/>
              </w:rPr>
              <w:t xml:space="preserve">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7B3C0C" w:rsidRDefault="007B3C0C" w:rsidP="007B3C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247215 Гомельская область, Жлобинский район, д. Доброгоща, ул. Молодежная, д.1</w:t>
            </w:r>
          </w:p>
          <w:p w:rsidR="00ED605A" w:rsidRPr="001504AB" w:rsidRDefault="007B3C0C" w:rsidP="007B3C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247229 Гомельская область, Жлобинский район,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Косаковка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Колхозная, д1а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е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7B3C0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«Мормаль» реорганизуется путем присоединения к нему Открытого акционерного общества «Косаковский»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7B3C0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Жлобинского районного исполнительного комитета от 19.09.2022г. №3259</w:t>
            </w:r>
            <w:r w:rsidR="00CE1B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CE1B60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Дополнительный выпуск акций будет принадлежать Жлобинскому районному исполнительному комитету</w:t>
            </w:r>
          </w:p>
        </w:tc>
      </w:tr>
      <w:tr w:rsidR="00966421" w:rsidRPr="001504AB" w:rsidTr="00477D3F">
        <w:tc>
          <w:tcPr>
            <w:tcW w:w="4644" w:type="dxa"/>
            <w:shd w:val="clear" w:color="auto" w:fill="auto"/>
          </w:tcPr>
          <w:p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966421" w:rsidRPr="001504AB" w:rsidRDefault="00CE1B60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«Белагропромбанк» 220036 г. Минск, ул. Жукова, д.3</w:t>
            </w:r>
          </w:p>
        </w:tc>
      </w:tr>
    </w:tbl>
    <w:p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sectPr w:rsidR="007E7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504AB"/>
    <w:rsid w:val="002158C9"/>
    <w:rsid w:val="00224F25"/>
    <w:rsid w:val="00320949"/>
    <w:rsid w:val="00335B0C"/>
    <w:rsid w:val="003846FF"/>
    <w:rsid w:val="004052C2"/>
    <w:rsid w:val="00477D3F"/>
    <w:rsid w:val="004B3FA2"/>
    <w:rsid w:val="004F251E"/>
    <w:rsid w:val="005F287C"/>
    <w:rsid w:val="006C63E0"/>
    <w:rsid w:val="006D3920"/>
    <w:rsid w:val="007669AF"/>
    <w:rsid w:val="007B3C0C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CE1B60"/>
    <w:rsid w:val="00D22691"/>
    <w:rsid w:val="00D9099C"/>
    <w:rsid w:val="00DA777E"/>
    <w:rsid w:val="00DD6B0D"/>
    <w:rsid w:val="00DE535B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-</cp:lastModifiedBy>
  <cp:revision>2</cp:revision>
  <dcterms:created xsi:type="dcterms:W3CDTF">2022-09-23T12:05:00Z</dcterms:created>
  <dcterms:modified xsi:type="dcterms:W3CDTF">2022-09-23T12:05:00Z</dcterms:modified>
</cp:coreProperties>
</file>